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C5C1E" w14:textId="77777777" w:rsidR="008F3CC2" w:rsidRPr="008F7401" w:rsidRDefault="008F3CC2" w:rsidP="008F3CC2">
      <w:pPr>
        <w:rPr>
          <w:sz w:val="22"/>
          <w:szCs w:val="22"/>
        </w:rPr>
      </w:pPr>
    </w:p>
    <w:p w14:paraId="43A6B4ED" w14:textId="6A1BD668" w:rsidR="008F3CC2" w:rsidRPr="008F7401" w:rsidRDefault="008F3CC2" w:rsidP="008F3CC2">
      <w:pPr>
        <w:jc w:val="center"/>
        <w:rPr>
          <w:b/>
          <w:sz w:val="28"/>
        </w:rPr>
      </w:pPr>
      <w:r w:rsidRPr="008F7401">
        <w:rPr>
          <w:b/>
          <w:sz w:val="28"/>
        </w:rPr>
        <w:t>BOARD MEETING SCHEDULE</w:t>
      </w:r>
    </w:p>
    <w:p w14:paraId="6D77D39E" w14:textId="2DEBBF80" w:rsidR="008F3CC2" w:rsidRPr="008F7401" w:rsidRDefault="00BD3E3C" w:rsidP="008F3CC2">
      <w:pPr>
        <w:jc w:val="center"/>
        <w:rPr>
          <w:b/>
          <w:sz w:val="28"/>
        </w:rPr>
      </w:pPr>
      <w:r w:rsidRPr="008F7401">
        <w:rPr>
          <w:b/>
          <w:sz w:val="28"/>
        </w:rPr>
        <w:t>Pathfinder Career Academy of Ohio</w:t>
      </w:r>
      <w:r w:rsidR="00B13ABD" w:rsidRPr="008F7401">
        <w:rPr>
          <w:b/>
          <w:sz w:val="28"/>
        </w:rPr>
        <w:t xml:space="preserve"> </w:t>
      </w:r>
    </w:p>
    <w:p w14:paraId="28FE4757" w14:textId="0F3208CA" w:rsidR="008F3CC2" w:rsidRPr="008F7401" w:rsidRDefault="008F3CC2" w:rsidP="008F3CC2">
      <w:pPr>
        <w:jc w:val="center"/>
        <w:rPr>
          <w:b/>
          <w:iCs/>
          <w:sz w:val="28"/>
        </w:rPr>
      </w:pPr>
      <w:r w:rsidRPr="008F7401">
        <w:rPr>
          <w:b/>
          <w:iCs/>
          <w:sz w:val="28"/>
        </w:rPr>
        <w:t>20</w:t>
      </w:r>
      <w:r w:rsidR="00175F30" w:rsidRPr="008F7401">
        <w:rPr>
          <w:b/>
          <w:iCs/>
          <w:sz w:val="28"/>
        </w:rPr>
        <w:t>2</w:t>
      </w:r>
      <w:r w:rsidR="003276EA">
        <w:rPr>
          <w:b/>
          <w:iCs/>
          <w:sz w:val="28"/>
        </w:rPr>
        <w:t>5</w:t>
      </w:r>
      <w:r w:rsidRPr="008F7401">
        <w:rPr>
          <w:b/>
          <w:iCs/>
          <w:sz w:val="28"/>
        </w:rPr>
        <w:t>/202</w:t>
      </w:r>
      <w:r w:rsidR="003276EA">
        <w:rPr>
          <w:b/>
          <w:iCs/>
          <w:sz w:val="28"/>
        </w:rPr>
        <w:t>6</w:t>
      </w:r>
      <w:r w:rsidRPr="008F7401">
        <w:rPr>
          <w:b/>
          <w:iCs/>
          <w:sz w:val="28"/>
        </w:rPr>
        <w:t xml:space="preserve"> Academic Year</w:t>
      </w:r>
    </w:p>
    <w:p w14:paraId="71991BFA" w14:textId="77777777" w:rsidR="00B13ABD" w:rsidRPr="008F7401" w:rsidRDefault="00B13ABD" w:rsidP="008F3CC2">
      <w:pPr>
        <w:jc w:val="center"/>
        <w:rPr>
          <w:b/>
          <w:iCs/>
          <w:sz w:val="28"/>
        </w:rPr>
      </w:pPr>
    </w:p>
    <w:p w14:paraId="7DE9B369" w14:textId="650D0E63" w:rsidR="00B13ABD" w:rsidRPr="008F7401" w:rsidRDefault="008F3CC2" w:rsidP="00196934">
      <w:pPr>
        <w:jc w:val="center"/>
        <w:rPr>
          <w:b/>
          <w:color w:val="0000FF"/>
        </w:rPr>
      </w:pPr>
      <w:r w:rsidRPr="008F7401">
        <w:rPr>
          <w:b/>
        </w:rPr>
        <w:t xml:space="preserve">All meetings held at </w:t>
      </w:r>
      <w:r w:rsidR="00196934" w:rsidRPr="008F7401">
        <w:rPr>
          <w:b/>
          <w:bCs/>
          <w:color w:val="BF8F00" w:themeColor="accent4" w:themeShade="BF"/>
          <w:shd w:val="clear" w:color="auto" w:fill="FFFFFF"/>
        </w:rPr>
        <w:t>37485 Harvest Dr, Avon, OH 44011</w:t>
      </w:r>
    </w:p>
    <w:p w14:paraId="5CF49280" w14:textId="15E6420A" w:rsidR="008F3CC2" w:rsidRPr="008F7401" w:rsidRDefault="00B13ABD" w:rsidP="00B13ABD">
      <w:pPr>
        <w:jc w:val="center"/>
        <w:rPr>
          <w:b/>
        </w:rPr>
        <w:sectPr w:rsidR="008F3CC2" w:rsidRPr="008F7401" w:rsidSect="007001A0">
          <w:pgSz w:w="12240" w:h="15840"/>
          <w:pgMar w:top="792" w:right="864" w:bottom="792" w:left="936" w:header="432" w:footer="720" w:gutter="0"/>
          <w:cols w:space="720"/>
          <w:docGrid w:linePitch="360"/>
        </w:sectPr>
      </w:pPr>
      <w:r w:rsidRPr="008F7401">
        <w:rPr>
          <w:color w:val="FFFFFF"/>
          <w:sz w:val="20"/>
          <w:szCs w:val="20"/>
          <w:shd w:val="clear" w:color="auto" w:fill="BA0C2F"/>
        </w:rPr>
        <w:t xml:space="preserve"> </w:t>
      </w:r>
    </w:p>
    <w:p w14:paraId="69E1B25A" w14:textId="77777777" w:rsidR="00BA7F7E" w:rsidRPr="008F7401" w:rsidRDefault="00BA7F7E" w:rsidP="008F3CC2">
      <w:pPr>
        <w:rPr>
          <w:b/>
          <w:i/>
        </w:rPr>
      </w:pPr>
    </w:p>
    <w:tbl>
      <w:tblPr>
        <w:tblStyle w:val="TableGrid"/>
        <w:tblW w:w="899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5"/>
        <w:gridCol w:w="1620"/>
      </w:tblGrid>
      <w:tr w:rsidR="00BD18FF" w:rsidRPr="008F7401" w14:paraId="335DF9E4" w14:textId="77777777" w:rsidTr="00981A3C">
        <w:tc>
          <w:tcPr>
            <w:tcW w:w="7375" w:type="dxa"/>
          </w:tcPr>
          <w:p w14:paraId="572156DF" w14:textId="7BBC892A" w:rsidR="00BD18FF" w:rsidRDefault="003276EA" w:rsidP="008F3CC2">
            <w:pPr>
              <w:rPr>
                <w:b/>
                <w:iCs/>
              </w:rPr>
            </w:pPr>
            <w:r>
              <w:rPr>
                <w:b/>
                <w:iCs/>
              </w:rPr>
              <w:t>July 10, 2025</w:t>
            </w:r>
          </w:p>
          <w:p w14:paraId="283127DB" w14:textId="350E8E04" w:rsidR="004A393E" w:rsidRPr="008F7401" w:rsidRDefault="004A393E" w:rsidP="008F3CC2">
            <w:pPr>
              <w:rPr>
                <w:b/>
                <w:iCs/>
              </w:rPr>
            </w:pPr>
            <w:r w:rsidRPr="004D0344">
              <w:rPr>
                <w:b/>
                <w:i/>
                <w:color w:val="0070C0"/>
              </w:rPr>
              <w:t>Annual Meeting / Board Officer Appointments</w:t>
            </w:r>
          </w:p>
        </w:tc>
        <w:tc>
          <w:tcPr>
            <w:tcW w:w="1620" w:type="dxa"/>
          </w:tcPr>
          <w:p w14:paraId="30D64885" w14:textId="77777777" w:rsidR="00BD18FF" w:rsidRPr="008F7401" w:rsidRDefault="00BD18FF" w:rsidP="008F3CC2">
            <w:pPr>
              <w:rPr>
                <w:b/>
                <w:iCs/>
              </w:rPr>
            </w:pPr>
            <w:r w:rsidRPr="008F7401">
              <w:rPr>
                <w:b/>
                <w:iCs/>
              </w:rPr>
              <w:t>6:00 p.m.</w:t>
            </w:r>
          </w:p>
          <w:p w14:paraId="00D2D5BA" w14:textId="1DA07C89" w:rsidR="00BD18FF" w:rsidRPr="008F7401" w:rsidRDefault="00BD18FF" w:rsidP="008F3CC2">
            <w:pPr>
              <w:rPr>
                <w:b/>
                <w:iCs/>
              </w:rPr>
            </w:pPr>
          </w:p>
        </w:tc>
      </w:tr>
      <w:tr w:rsidR="00981A3C" w:rsidRPr="008F7401" w14:paraId="33011598" w14:textId="77777777" w:rsidTr="00981A3C">
        <w:tc>
          <w:tcPr>
            <w:tcW w:w="7375" w:type="dxa"/>
          </w:tcPr>
          <w:p w14:paraId="3196CFC4" w14:textId="77777777" w:rsidR="00981A3C" w:rsidRDefault="00981A3C" w:rsidP="008F3CC2">
            <w:pPr>
              <w:rPr>
                <w:b/>
                <w:iCs/>
              </w:rPr>
            </w:pPr>
            <w:r>
              <w:rPr>
                <w:b/>
                <w:iCs/>
              </w:rPr>
              <w:t>August 19, 2025</w:t>
            </w:r>
          </w:p>
          <w:p w14:paraId="4D1B223F" w14:textId="7095C5BF" w:rsidR="00981A3C" w:rsidRPr="00981A3C" w:rsidRDefault="00981A3C" w:rsidP="008F3CC2">
            <w:pPr>
              <w:rPr>
                <w:b/>
                <w:i/>
              </w:rPr>
            </w:pPr>
            <w:r w:rsidRPr="00981A3C">
              <w:rPr>
                <w:b/>
                <w:i/>
                <w:color w:val="0070C0"/>
              </w:rPr>
              <w:t xml:space="preserve">Special Meeting </w:t>
            </w:r>
          </w:p>
        </w:tc>
        <w:tc>
          <w:tcPr>
            <w:tcW w:w="1620" w:type="dxa"/>
          </w:tcPr>
          <w:p w14:paraId="24FDADCB" w14:textId="36CFAFED" w:rsidR="00981A3C" w:rsidRPr="008F7401" w:rsidRDefault="00981A3C" w:rsidP="008F3CC2">
            <w:pPr>
              <w:rPr>
                <w:b/>
                <w:iCs/>
              </w:rPr>
            </w:pPr>
            <w:r>
              <w:rPr>
                <w:b/>
                <w:iCs/>
              </w:rPr>
              <w:t>6:00 p.m.</w:t>
            </w:r>
          </w:p>
        </w:tc>
      </w:tr>
      <w:tr w:rsidR="00BA7F7E" w:rsidRPr="008F7401" w14:paraId="207124B0" w14:textId="77777777" w:rsidTr="00981A3C">
        <w:tc>
          <w:tcPr>
            <w:tcW w:w="7375" w:type="dxa"/>
          </w:tcPr>
          <w:p w14:paraId="067EC259" w14:textId="631F51D2" w:rsidR="00BA7F7E" w:rsidRDefault="00BD3E3C" w:rsidP="008F3CC2">
            <w:pPr>
              <w:rPr>
                <w:b/>
                <w:iCs/>
              </w:rPr>
            </w:pPr>
            <w:r w:rsidRPr="008F7401">
              <w:rPr>
                <w:b/>
                <w:iCs/>
              </w:rPr>
              <w:t>September</w:t>
            </w:r>
            <w:r w:rsidR="00BA7F7E" w:rsidRPr="008F7401">
              <w:rPr>
                <w:b/>
                <w:iCs/>
              </w:rPr>
              <w:t xml:space="preserve"> </w:t>
            </w:r>
            <w:r w:rsidR="003276EA">
              <w:rPr>
                <w:b/>
                <w:iCs/>
              </w:rPr>
              <w:t>11</w:t>
            </w:r>
            <w:r w:rsidR="00BA7F7E" w:rsidRPr="008F7401">
              <w:rPr>
                <w:b/>
                <w:iCs/>
              </w:rPr>
              <w:t>, 202</w:t>
            </w:r>
            <w:r w:rsidR="003276EA">
              <w:rPr>
                <w:b/>
                <w:iCs/>
              </w:rPr>
              <w:t>5</w:t>
            </w:r>
          </w:p>
          <w:p w14:paraId="07D155E8" w14:textId="51B4A0D6" w:rsidR="00001ED5" w:rsidRPr="008F7401" w:rsidRDefault="00001ED5" w:rsidP="008F3CC2">
            <w:pPr>
              <w:rPr>
                <w:b/>
                <w:iCs/>
              </w:rPr>
            </w:pPr>
          </w:p>
        </w:tc>
        <w:tc>
          <w:tcPr>
            <w:tcW w:w="1620" w:type="dxa"/>
          </w:tcPr>
          <w:p w14:paraId="04D953D1" w14:textId="070CD375" w:rsidR="00BA7F7E" w:rsidRPr="008F7401" w:rsidRDefault="00B13ABD" w:rsidP="008F3CC2">
            <w:pPr>
              <w:rPr>
                <w:b/>
                <w:iCs/>
              </w:rPr>
            </w:pPr>
            <w:r w:rsidRPr="008F7401">
              <w:rPr>
                <w:b/>
                <w:iCs/>
              </w:rPr>
              <w:t>6:00 p.m.</w:t>
            </w:r>
          </w:p>
        </w:tc>
      </w:tr>
      <w:tr w:rsidR="00BA7F7E" w:rsidRPr="008F7401" w14:paraId="7C444CB9" w14:textId="77777777" w:rsidTr="00981A3C">
        <w:tc>
          <w:tcPr>
            <w:tcW w:w="7375" w:type="dxa"/>
          </w:tcPr>
          <w:p w14:paraId="0110B63E" w14:textId="6F33BAB6" w:rsidR="00B939C1" w:rsidRDefault="003276EA" w:rsidP="00BD18FF">
            <w:pPr>
              <w:rPr>
                <w:b/>
                <w:iCs/>
              </w:rPr>
            </w:pPr>
            <w:r>
              <w:rPr>
                <w:b/>
                <w:iCs/>
              </w:rPr>
              <w:t>October 9, 2025</w:t>
            </w:r>
          </w:p>
          <w:p w14:paraId="637B140C" w14:textId="4288490A" w:rsidR="00E55C79" w:rsidRPr="00981A3C" w:rsidRDefault="00E55C79" w:rsidP="00E55C79">
            <w:pPr>
              <w:rPr>
                <w:b/>
                <w:bCs/>
                <w:i/>
                <w:iCs/>
                <w:color w:val="0070C0"/>
              </w:rPr>
            </w:pPr>
            <w:r w:rsidRPr="00981A3C">
              <w:rPr>
                <w:b/>
                <w:bCs/>
                <w:i/>
                <w:iCs/>
                <w:color w:val="0070C0"/>
              </w:rPr>
              <w:t>Public Hearing: Standardized Test Preparation Time Limit/Waiver</w:t>
            </w:r>
            <w:r w:rsidR="00981A3C">
              <w:rPr>
                <w:b/>
                <w:bCs/>
                <w:i/>
                <w:iCs/>
                <w:color w:val="0070C0"/>
              </w:rPr>
              <w:t xml:space="preserve"> </w:t>
            </w:r>
            <w:r w:rsidRPr="00981A3C">
              <w:rPr>
                <w:b/>
                <w:bCs/>
                <w:i/>
                <w:iCs/>
                <w:color w:val="0070C0"/>
              </w:rPr>
              <w:t>Application</w:t>
            </w:r>
          </w:p>
          <w:p w14:paraId="2F992A69" w14:textId="1456FC50" w:rsidR="00001ED5" w:rsidRPr="00E55C79" w:rsidRDefault="00E55C79" w:rsidP="00BD18FF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981A3C">
              <w:rPr>
                <w:b/>
                <w:bCs/>
                <w:i/>
                <w:iCs/>
                <w:color w:val="0070C0"/>
              </w:rPr>
              <w:t>Public Hearing: Use of IDEA Part B Funds</w:t>
            </w:r>
          </w:p>
        </w:tc>
        <w:tc>
          <w:tcPr>
            <w:tcW w:w="1620" w:type="dxa"/>
          </w:tcPr>
          <w:p w14:paraId="2988BDFB" w14:textId="77777777" w:rsidR="00001ED5" w:rsidRDefault="00B13ABD" w:rsidP="008F3CC2">
            <w:pPr>
              <w:rPr>
                <w:b/>
                <w:iCs/>
              </w:rPr>
            </w:pPr>
            <w:r w:rsidRPr="008F7401">
              <w:rPr>
                <w:b/>
                <w:iCs/>
              </w:rPr>
              <w:t>6:00</w:t>
            </w:r>
            <w:r w:rsidR="00BA7F7E" w:rsidRPr="008F7401">
              <w:rPr>
                <w:b/>
                <w:iCs/>
              </w:rPr>
              <w:t xml:space="preserve"> p.m.</w:t>
            </w:r>
          </w:p>
          <w:p w14:paraId="21FCDA02" w14:textId="4102B268" w:rsidR="00001ED5" w:rsidRPr="008F7401" w:rsidRDefault="00001ED5" w:rsidP="008F3CC2">
            <w:pPr>
              <w:rPr>
                <w:b/>
                <w:iCs/>
              </w:rPr>
            </w:pPr>
          </w:p>
        </w:tc>
      </w:tr>
      <w:tr w:rsidR="00BA7F7E" w:rsidRPr="008F7401" w14:paraId="4A9CE9B2" w14:textId="77777777" w:rsidTr="00981A3C">
        <w:tc>
          <w:tcPr>
            <w:tcW w:w="7375" w:type="dxa"/>
          </w:tcPr>
          <w:p w14:paraId="67E280F4" w14:textId="0516AB2C" w:rsidR="00BA7F7E" w:rsidRPr="008F7401" w:rsidRDefault="003843D5" w:rsidP="008F3CC2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November </w:t>
            </w:r>
            <w:r w:rsidR="003276EA">
              <w:rPr>
                <w:b/>
                <w:iCs/>
              </w:rPr>
              <w:t>6, 2025</w:t>
            </w:r>
          </w:p>
          <w:p w14:paraId="3EFCC049" w14:textId="3C2934BE" w:rsidR="00BA7F7E" w:rsidRPr="008F7401" w:rsidRDefault="00BA7F7E" w:rsidP="008F3CC2">
            <w:pPr>
              <w:rPr>
                <w:b/>
                <w:iCs/>
              </w:rPr>
            </w:pPr>
          </w:p>
        </w:tc>
        <w:tc>
          <w:tcPr>
            <w:tcW w:w="1620" w:type="dxa"/>
          </w:tcPr>
          <w:p w14:paraId="0169959A" w14:textId="700C86B2" w:rsidR="00BA7F7E" w:rsidRPr="008F7401" w:rsidRDefault="00B13ABD" w:rsidP="008F3CC2">
            <w:pPr>
              <w:rPr>
                <w:b/>
                <w:iCs/>
              </w:rPr>
            </w:pPr>
            <w:r w:rsidRPr="008F7401">
              <w:rPr>
                <w:b/>
                <w:iCs/>
              </w:rPr>
              <w:t>6:00</w:t>
            </w:r>
            <w:r w:rsidR="00BA7F7E" w:rsidRPr="008F7401">
              <w:rPr>
                <w:b/>
                <w:iCs/>
              </w:rPr>
              <w:t xml:space="preserve"> p.m.</w:t>
            </w:r>
          </w:p>
        </w:tc>
      </w:tr>
      <w:tr w:rsidR="00BA7F7E" w:rsidRPr="008F7401" w14:paraId="67985D6D" w14:textId="77777777" w:rsidTr="00981A3C">
        <w:tc>
          <w:tcPr>
            <w:tcW w:w="7375" w:type="dxa"/>
          </w:tcPr>
          <w:p w14:paraId="3C1CD1CE" w14:textId="442F40DF" w:rsidR="00BA7F7E" w:rsidRPr="008F7401" w:rsidRDefault="003843D5" w:rsidP="008F3CC2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January </w:t>
            </w:r>
            <w:r w:rsidR="003276EA">
              <w:rPr>
                <w:b/>
                <w:iCs/>
              </w:rPr>
              <w:t>8</w:t>
            </w:r>
            <w:r>
              <w:rPr>
                <w:b/>
                <w:iCs/>
              </w:rPr>
              <w:t>, 202</w:t>
            </w:r>
            <w:r w:rsidR="003276EA">
              <w:rPr>
                <w:b/>
                <w:iCs/>
              </w:rPr>
              <w:t>6</w:t>
            </w:r>
            <w:r>
              <w:rPr>
                <w:b/>
                <w:iCs/>
              </w:rPr>
              <w:t xml:space="preserve"> </w:t>
            </w:r>
          </w:p>
          <w:p w14:paraId="12F53DFB" w14:textId="12FAD728" w:rsidR="00BA7F7E" w:rsidRPr="008F7401" w:rsidRDefault="00BA7F7E" w:rsidP="008F3CC2">
            <w:pPr>
              <w:rPr>
                <w:b/>
                <w:i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55777B6" w14:textId="0CA9A6F2" w:rsidR="00BA7F7E" w:rsidRPr="008F7401" w:rsidRDefault="00B13ABD" w:rsidP="008F3CC2">
            <w:pPr>
              <w:rPr>
                <w:b/>
                <w:iCs/>
              </w:rPr>
            </w:pPr>
            <w:r w:rsidRPr="008F7401">
              <w:rPr>
                <w:b/>
                <w:iCs/>
              </w:rPr>
              <w:t xml:space="preserve">6:00 </w:t>
            </w:r>
            <w:r w:rsidR="00BA7F7E" w:rsidRPr="008F7401">
              <w:rPr>
                <w:b/>
                <w:iCs/>
              </w:rPr>
              <w:t>p.m.</w:t>
            </w:r>
          </w:p>
        </w:tc>
      </w:tr>
      <w:tr w:rsidR="002224AB" w:rsidRPr="008F7401" w14:paraId="38A47176" w14:textId="77777777" w:rsidTr="002224AB">
        <w:trPr>
          <w:trHeight w:val="521"/>
        </w:trPr>
        <w:tc>
          <w:tcPr>
            <w:tcW w:w="7375" w:type="dxa"/>
          </w:tcPr>
          <w:p w14:paraId="584C5CA6" w14:textId="58431912" w:rsidR="002224AB" w:rsidRDefault="002224AB" w:rsidP="008F3CC2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February 5, 2026.                                                                          </w:t>
            </w:r>
            <w:r>
              <w:rPr>
                <w:b/>
                <w:iCs/>
              </w:rPr>
              <w:t xml:space="preserve">             </w:t>
            </w:r>
          </w:p>
          <w:p w14:paraId="7D81B873" w14:textId="07F22955" w:rsidR="002224AB" w:rsidRPr="002224AB" w:rsidRDefault="002224AB" w:rsidP="00222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59"/>
                <w:tab w:val="left" w:pos="1560"/>
              </w:tabs>
              <w:rPr>
                <w:i/>
                <w:iCs/>
                <w:color w:val="2E74B5" w:themeColor="accent5" w:themeShade="BF"/>
                <w:sz w:val="22"/>
                <w:szCs w:val="22"/>
                <w:shd w:val="clear" w:color="auto" w:fill="FFFFFF"/>
              </w:rPr>
            </w:pPr>
            <w:r w:rsidRPr="002224AB">
              <w:rPr>
                <w:b/>
                <w:iCs/>
                <w:color w:val="2E74B5" w:themeColor="accent5" w:themeShade="BF"/>
              </w:rPr>
              <w:t>Special Meeting –</w:t>
            </w:r>
            <w:r w:rsidRPr="002224AB">
              <w:rPr>
                <w:b/>
                <w:bCs/>
                <w:i/>
                <w:iCs/>
                <w:color w:val="2E74B5" w:themeColor="accent5" w:themeShade="BF"/>
                <w:sz w:val="22"/>
                <w:szCs w:val="22"/>
              </w:rPr>
              <w:t xml:space="preserve"> </w:t>
            </w:r>
            <w:r w:rsidRPr="002224AB">
              <w:rPr>
                <w:b/>
                <w:bCs/>
                <w:i/>
                <w:iCs/>
                <w:color w:val="2E74B5" w:themeColor="accent5" w:themeShade="BF"/>
                <w:sz w:val="22"/>
                <w:szCs w:val="22"/>
              </w:rPr>
              <w:t xml:space="preserve">Executive Session: </w:t>
            </w:r>
            <w:r w:rsidRPr="002224AB">
              <w:rPr>
                <w:i/>
                <w:iCs/>
                <w:color w:val="2E74B5" w:themeColor="accent5" w:themeShade="BF"/>
                <w:sz w:val="22"/>
                <w:szCs w:val="22"/>
                <w:shd w:val="clear" w:color="auto" w:fill="FFFFFF"/>
              </w:rPr>
              <w:t>Conferences with an attorney for the public body concerning disputes involving the public body that are the subject of pending or imminent court action.</w:t>
            </w:r>
          </w:p>
          <w:p w14:paraId="2B644D67" w14:textId="36AA86F3" w:rsidR="002224AB" w:rsidRDefault="002224AB" w:rsidP="008F3CC2">
            <w:pPr>
              <w:rPr>
                <w:b/>
                <w:i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B61DA04" w14:textId="22275C94" w:rsidR="002224AB" w:rsidRDefault="002224AB" w:rsidP="008F3CC2">
            <w:pPr>
              <w:rPr>
                <w:b/>
                <w:iCs/>
              </w:rPr>
            </w:pPr>
            <w:r>
              <w:rPr>
                <w:b/>
                <w:iCs/>
              </w:rPr>
              <w:t>6:00p.m.</w:t>
            </w:r>
          </w:p>
          <w:p w14:paraId="41FA4135" w14:textId="012687AF" w:rsidR="002224AB" w:rsidRPr="008F7401" w:rsidRDefault="002224AB" w:rsidP="008F3CC2">
            <w:pPr>
              <w:rPr>
                <w:b/>
                <w:iCs/>
              </w:rPr>
            </w:pPr>
          </w:p>
        </w:tc>
      </w:tr>
      <w:tr w:rsidR="003843D5" w:rsidRPr="008F7401" w14:paraId="69F91C3D" w14:textId="77777777" w:rsidTr="00981A3C">
        <w:tblPrEx>
          <w:tblBorders>
            <w:insideV w:val="single" w:sz="4" w:space="0" w:color="auto"/>
          </w:tblBorders>
        </w:tblPrEx>
        <w:tc>
          <w:tcPr>
            <w:tcW w:w="7375" w:type="dxa"/>
            <w:tcBorders>
              <w:right w:val="nil"/>
            </w:tcBorders>
          </w:tcPr>
          <w:p w14:paraId="0A2ECBA0" w14:textId="79E85072" w:rsidR="003843D5" w:rsidRPr="008F7401" w:rsidRDefault="003843D5" w:rsidP="00443959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March </w:t>
            </w:r>
            <w:r w:rsidR="003276EA">
              <w:rPr>
                <w:b/>
                <w:iCs/>
              </w:rPr>
              <w:t>5</w:t>
            </w:r>
            <w:r>
              <w:rPr>
                <w:b/>
                <w:iCs/>
              </w:rPr>
              <w:t>, 2</w:t>
            </w:r>
            <w:r w:rsidRPr="008F7401">
              <w:rPr>
                <w:b/>
                <w:iCs/>
              </w:rPr>
              <w:t>02</w:t>
            </w:r>
            <w:r w:rsidR="003276EA">
              <w:rPr>
                <w:b/>
                <w:iCs/>
              </w:rPr>
              <w:t>6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046682E" w14:textId="77777777" w:rsidR="003843D5" w:rsidRPr="008F7401" w:rsidRDefault="003843D5" w:rsidP="00443959">
            <w:pPr>
              <w:rPr>
                <w:b/>
                <w:iCs/>
              </w:rPr>
            </w:pPr>
            <w:r w:rsidRPr="008F7401">
              <w:rPr>
                <w:b/>
                <w:iCs/>
              </w:rPr>
              <w:t>6:00 p.m.</w:t>
            </w:r>
          </w:p>
          <w:p w14:paraId="6817893F" w14:textId="77777777" w:rsidR="003843D5" w:rsidRPr="008F7401" w:rsidRDefault="003843D5" w:rsidP="00443959">
            <w:pPr>
              <w:rPr>
                <w:b/>
                <w:iCs/>
              </w:rPr>
            </w:pPr>
          </w:p>
        </w:tc>
      </w:tr>
      <w:tr w:rsidR="003843D5" w:rsidRPr="008F7401" w14:paraId="115943AD" w14:textId="77777777" w:rsidTr="00981A3C">
        <w:tblPrEx>
          <w:tblBorders>
            <w:insideV w:val="single" w:sz="4" w:space="0" w:color="auto"/>
          </w:tblBorders>
        </w:tblPrEx>
        <w:tc>
          <w:tcPr>
            <w:tcW w:w="7375" w:type="dxa"/>
            <w:tcBorders>
              <w:right w:val="nil"/>
            </w:tcBorders>
          </w:tcPr>
          <w:p w14:paraId="630DD72D" w14:textId="3238D89D" w:rsidR="003843D5" w:rsidRPr="008F7401" w:rsidRDefault="003843D5" w:rsidP="00443959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May </w:t>
            </w:r>
            <w:r w:rsidR="003276EA">
              <w:rPr>
                <w:b/>
                <w:iCs/>
              </w:rPr>
              <w:t>7</w:t>
            </w:r>
            <w:r>
              <w:rPr>
                <w:b/>
                <w:iCs/>
              </w:rPr>
              <w:t>, 2</w:t>
            </w:r>
            <w:r w:rsidRPr="008F7401">
              <w:rPr>
                <w:b/>
                <w:iCs/>
              </w:rPr>
              <w:t>02</w:t>
            </w:r>
            <w:r w:rsidR="00D21006">
              <w:rPr>
                <w:b/>
                <w:iCs/>
              </w:rPr>
              <w:t>6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</w:tcBorders>
          </w:tcPr>
          <w:p w14:paraId="2504B31D" w14:textId="77777777" w:rsidR="003843D5" w:rsidRPr="008F7401" w:rsidRDefault="003843D5" w:rsidP="00443959">
            <w:pPr>
              <w:rPr>
                <w:b/>
                <w:iCs/>
              </w:rPr>
            </w:pPr>
            <w:r w:rsidRPr="008F7401">
              <w:rPr>
                <w:b/>
                <w:iCs/>
              </w:rPr>
              <w:t>6:00 p.m.</w:t>
            </w:r>
          </w:p>
          <w:p w14:paraId="40582A3D" w14:textId="77777777" w:rsidR="003843D5" w:rsidRPr="008F7401" w:rsidRDefault="003843D5" w:rsidP="00443959">
            <w:pPr>
              <w:rPr>
                <w:b/>
                <w:iCs/>
              </w:rPr>
            </w:pPr>
          </w:p>
        </w:tc>
      </w:tr>
      <w:tr w:rsidR="003843D5" w:rsidRPr="008F7401" w14:paraId="77BAC7C7" w14:textId="77777777" w:rsidTr="00981A3C">
        <w:tblPrEx>
          <w:tblBorders>
            <w:insideV w:val="single" w:sz="4" w:space="0" w:color="auto"/>
          </w:tblBorders>
        </w:tblPrEx>
        <w:tc>
          <w:tcPr>
            <w:tcW w:w="7375" w:type="dxa"/>
            <w:tcBorders>
              <w:right w:val="nil"/>
            </w:tcBorders>
          </w:tcPr>
          <w:p w14:paraId="2885EB56" w14:textId="6BA51336" w:rsidR="003843D5" w:rsidRPr="008F7401" w:rsidRDefault="003843D5" w:rsidP="00443959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June </w:t>
            </w:r>
            <w:r w:rsidR="003276EA">
              <w:rPr>
                <w:b/>
                <w:iCs/>
              </w:rPr>
              <w:t>11</w:t>
            </w:r>
            <w:r>
              <w:rPr>
                <w:b/>
                <w:iCs/>
              </w:rPr>
              <w:t>, 2</w:t>
            </w:r>
            <w:r w:rsidRPr="008F7401">
              <w:rPr>
                <w:b/>
                <w:iCs/>
              </w:rPr>
              <w:t>02</w:t>
            </w:r>
            <w:r w:rsidR="00D21006">
              <w:rPr>
                <w:b/>
                <w:iCs/>
              </w:rPr>
              <w:t>6</w:t>
            </w:r>
          </w:p>
        </w:tc>
        <w:tc>
          <w:tcPr>
            <w:tcW w:w="1620" w:type="dxa"/>
            <w:tcBorders>
              <w:left w:val="nil"/>
            </w:tcBorders>
          </w:tcPr>
          <w:p w14:paraId="34A21184" w14:textId="77777777" w:rsidR="003843D5" w:rsidRPr="008F7401" w:rsidRDefault="003843D5" w:rsidP="00443959">
            <w:pPr>
              <w:rPr>
                <w:b/>
                <w:iCs/>
              </w:rPr>
            </w:pPr>
            <w:r w:rsidRPr="008F7401">
              <w:rPr>
                <w:b/>
                <w:iCs/>
              </w:rPr>
              <w:t>6:00 p.m.</w:t>
            </w:r>
          </w:p>
          <w:p w14:paraId="4886D589" w14:textId="77777777" w:rsidR="003843D5" w:rsidRPr="008F7401" w:rsidRDefault="003843D5" w:rsidP="00443959">
            <w:pPr>
              <w:rPr>
                <w:b/>
                <w:iCs/>
              </w:rPr>
            </w:pPr>
          </w:p>
        </w:tc>
      </w:tr>
    </w:tbl>
    <w:p w14:paraId="375D3286" w14:textId="77777777" w:rsidR="00BA7F7E" w:rsidRDefault="00BA7F7E" w:rsidP="008F3CC2">
      <w:pPr>
        <w:rPr>
          <w:sz w:val="22"/>
          <w:szCs w:val="22"/>
        </w:rPr>
      </w:pPr>
    </w:p>
    <w:p w14:paraId="105CA4CC" w14:textId="33F866B1" w:rsidR="00BA7F7E" w:rsidRDefault="00BA7F7E" w:rsidP="008F3CC2">
      <w:pPr>
        <w:rPr>
          <w:sz w:val="22"/>
          <w:szCs w:val="22"/>
        </w:rPr>
      </w:pPr>
      <w:r w:rsidRPr="008F7401">
        <w:rPr>
          <w:sz w:val="22"/>
          <w:szCs w:val="22"/>
        </w:rPr>
        <w:t>Adopted by a vote of the Board on</w:t>
      </w:r>
      <w:r w:rsidR="001F7C0C">
        <w:rPr>
          <w:sz w:val="22"/>
          <w:szCs w:val="22"/>
        </w:rPr>
        <w:t xml:space="preserve"> </w:t>
      </w:r>
      <w:r w:rsidR="003276EA">
        <w:rPr>
          <w:sz w:val="22"/>
          <w:szCs w:val="22"/>
        </w:rPr>
        <w:t xml:space="preserve">May 1, </w:t>
      </w:r>
      <w:proofErr w:type="gramStart"/>
      <w:r w:rsidR="003276EA">
        <w:rPr>
          <w:sz w:val="22"/>
          <w:szCs w:val="22"/>
        </w:rPr>
        <w:t>2025</w:t>
      </w:r>
      <w:proofErr w:type="gramEnd"/>
      <w:r w:rsidR="00981A3C">
        <w:rPr>
          <w:sz w:val="22"/>
          <w:szCs w:val="22"/>
        </w:rPr>
        <w:t xml:space="preserve"> and revised on July 10, 2025</w:t>
      </w:r>
    </w:p>
    <w:p w14:paraId="3DFCFD45" w14:textId="77DD57B1" w:rsidR="002224AB" w:rsidRPr="008F7401" w:rsidRDefault="002224AB" w:rsidP="008F3CC2">
      <w:pPr>
        <w:rPr>
          <w:sz w:val="22"/>
          <w:szCs w:val="22"/>
        </w:rPr>
      </w:pPr>
      <w:r>
        <w:rPr>
          <w:sz w:val="22"/>
          <w:szCs w:val="22"/>
        </w:rPr>
        <w:t xml:space="preserve">Revised January 13, 2026 </w:t>
      </w:r>
    </w:p>
    <w:p w14:paraId="1BC099E9" w14:textId="77777777" w:rsidR="00517BBA" w:rsidRPr="008F7401" w:rsidRDefault="00517BBA">
      <w:pPr>
        <w:rPr>
          <w:sz w:val="22"/>
          <w:szCs w:val="22"/>
        </w:rPr>
      </w:pPr>
    </w:p>
    <w:sectPr w:rsidR="00517BBA" w:rsidRPr="008F7401" w:rsidSect="007001A0">
      <w:type w:val="continuous"/>
      <w:pgSz w:w="12240" w:h="15840"/>
      <w:pgMar w:top="864" w:right="1440" w:bottom="864" w:left="1440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B1BA0"/>
    <w:multiLevelType w:val="hybridMultilevel"/>
    <w:tmpl w:val="18586A9E"/>
    <w:lvl w:ilvl="0" w:tplc="DDACA4F6">
      <w:start w:val="7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8519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C2"/>
    <w:rsid w:val="00001ED5"/>
    <w:rsid w:val="0000489E"/>
    <w:rsid w:val="00007034"/>
    <w:rsid w:val="000358A9"/>
    <w:rsid w:val="00175F30"/>
    <w:rsid w:val="00196934"/>
    <w:rsid w:val="001C0084"/>
    <w:rsid w:val="001F7C0C"/>
    <w:rsid w:val="002224AB"/>
    <w:rsid w:val="00267268"/>
    <w:rsid w:val="002B438B"/>
    <w:rsid w:val="003276EA"/>
    <w:rsid w:val="003772C0"/>
    <w:rsid w:val="003843D5"/>
    <w:rsid w:val="0049784C"/>
    <w:rsid w:val="004A393E"/>
    <w:rsid w:val="005052E5"/>
    <w:rsid w:val="005131E8"/>
    <w:rsid w:val="00517BBA"/>
    <w:rsid w:val="005452BA"/>
    <w:rsid w:val="00553023"/>
    <w:rsid w:val="005A7416"/>
    <w:rsid w:val="005C23F5"/>
    <w:rsid w:val="00611CE3"/>
    <w:rsid w:val="0064746F"/>
    <w:rsid w:val="00651399"/>
    <w:rsid w:val="007001A0"/>
    <w:rsid w:val="007306C3"/>
    <w:rsid w:val="007723D4"/>
    <w:rsid w:val="007907F3"/>
    <w:rsid w:val="007F72F7"/>
    <w:rsid w:val="00810578"/>
    <w:rsid w:val="008A0FFF"/>
    <w:rsid w:val="008F3CC2"/>
    <w:rsid w:val="008F7401"/>
    <w:rsid w:val="00905944"/>
    <w:rsid w:val="0098046C"/>
    <w:rsid w:val="00981A3C"/>
    <w:rsid w:val="009D65B4"/>
    <w:rsid w:val="00A5766B"/>
    <w:rsid w:val="00A63317"/>
    <w:rsid w:val="00A90A61"/>
    <w:rsid w:val="00AB474A"/>
    <w:rsid w:val="00AD133A"/>
    <w:rsid w:val="00B13ABD"/>
    <w:rsid w:val="00B23E08"/>
    <w:rsid w:val="00B65875"/>
    <w:rsid w:val="00B939C1"/>
    <w:rsid w:val="00BA7F7E"/>
    <w:rsid w:val="00BD18FF"/>
    <w:rsid w:val="00BD3E3C"/>
    <w:rsid w:val="00C00932"/>
    <w:rsid w:val="00C550DE"/>
    <w:rsid w:val="00CF7FF9"/>
    <w:rsid w:val="00D21006"/>
    <w:rsid w:val="00E335A1"/>
    <w:rsid w:val="00E45321"/>
    <w:rsid w:val="00E55C79"/>
    <w:rsid w:val="00E90E1E"/>
    <w:rsid w:val="00EE2C26"/>
    <w:rsid w:val="00EF2A6E"/>
    <w:rsid w:val="00F93C05"/>
    <w:rsid w:val="00F947DC"/>
    <w:rsid w:val="00FC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21255D"/>
  <w15:chartTrackingRefBased/>
  <w15:docId w15:val="{60A89E7A-F04C-C543-A1C9-45BFD4DF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CC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7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contentpasted1">
    <w:name w:val="x_contentpasted1"/>
    <w:basedOn w:val="DefaultParagraphFont"/>
    <w:rsid w:val="00267268"/>
  </w:style>
  <w:style w:type="paragraph" w:styleId="ListParagraph">
    <w:name w:val="List Paragraph"/>
    <w:basedOn w:val="Normal"/>
    <w:uiPriority w:val="72"/>
    <w:qFormat/>
    <w:rsid w:val="00222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2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833</Characters>
  <Application>Microsoft Office Word</Application>
  <DocSecurity>0</DocSecurity>
  <Lines>30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Garcar,Michael</dc:creator>
  <cp:keywords/>
  <dc:description/>
  <cp:lastModifiedBy>Maureen Connors</cp:lastModifiedBy>
  <cp:revision>2</cp:revision>
  <cp:lastPrinted>2024-05-05T01:45:00Z</cp:lastPrinted>
  <dcterms:created xsi:type="dcterms:W3CDTF">2026-01-13T16:13:00Z</dcterms:created>
  <dcterms:modified xsi:type="dcterms:W3CDTF">2026-01-13T16:13:00Z</dcterms:modified>
</cp:coreProperties>
</file>